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FE" w:rsidRDefault="000823FE" w:rsidP="000823F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sz w:val="24"/>
          <w:szCs w:val="24"/>
        </w:rPr>
      </w:pPr>
    </w:p>
    <w:p w:rsidR="00D50FDE" w:rsidRPr="007615D8" w:rsidRDefault="00D50FDE" w:rsidP="000823F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sz w:val="24"/>
          <w:szCs w:val="24"/>
        </w:rPr>
      </w:pPr>
    </w:p>
    <w:p w:rsidR="001E419D" w:rsidRPr="00012D91" w:rsidRDefault="00012D91" w:rsidP="002504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IDENTIFICAÇÃO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4F5C41" w:rsidRPr="007615D8" w:rsidTr="002C593E">
        <w:trPr>
          <w:trHeight w:val="493"/>
        </w:trPr>
        <w:tc>
          <w:tcPr>
            <w:tcW w:w="3261" w:type="dxa"/>
            <w:shd w:val="clear" w:color="auto" w:fill="D9D9D9" w:themeFill="background1" w:themeFillShade="D9"/>
          </w:tcPr>
          <w:p w:rsidR="004F5C41" w:rsidRPr="007615D8" w:rsidRDefault="002C593E" w:rsidP="00780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6237" w:type="dxa"/>
          </w:tcPr>
          <w:p w:rsidR="004F5C41" w:rsidRPr="00A30FB4" w:rsidRDefault="004F5C41" w:rsidP="00A30FB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4F5C41" w:rsidRPr="007615D8" w:rsidTr="002C593E">
        <w:trPr>
          <w:trHeight w:val="555"/>
        </w:trPr>
        <w:tc>
          <w:tcPr>
            <w:tcW w:w="3261" w:type="dxa"/>
            <w:shd w:val="clear" w:color="auto" w:fill="D9D9D9" w:themeFill="background1" w:themeFillShade="D9"/>
          </w:tcPr>
          <w:p w:rsidR="004F5C41" w:rsidRPr="007615D8" w:rsidRDefault="00176206" w:rsidP="00780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6237" w:type="dxa"/>
          </w:tcPr>
          <w:p w:rsidR="004F5C41" w:rsidRPr="00A30FB4" w:rsidRDefault="004F5C41" w:rsidP="00A30FB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4F5C41" w:rsidRPr="007615D8" w:rsidTr="003B1ED6">
        <w:tc>
          <w:tcPr>
            <w:tcW w:w="3261" w:type="dxa"/>
            <w:shd w:val="clear" w:color="auto" w:fill="D9D9D9" w:themeFill="background1" w:themeFillShade="D9"/>
          </w:tcPr>
          <w:p w:rsidR="004F5C41" w:rsidRPr="007615D8" w:rsidRDefault="004F5C41" w:rsidP="00780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5D8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  <w:r w:rsidR="002C5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LOTAÇÃO DO </w:t>
            </w:r>
            <w:r w:rsidR="00780F08"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6237" w:type="dxa"/>
          </w:tcPr>
          <w:p w:rsidR="004F5C41" w:rsidRPr="007615D8" w:rsidRDefault="004F5C41" w:rsidP="00082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93E" w:rsidRPr="007615D8" w:rsidTr="002C593E">
        <w:trPr>
          <w:trHeight w:val="498"/>
        </w:trPr>
        <w:tc>
          <w:tcPr>
            <w:tcW w:w="3261" w:type="dxa"/>
            <w:shd w:val="clear" w:color="auto" w:fill="D9D9D9" w:themeFill="background1" w:themeFillShade="D9"/>
          </w:tcPr>
          <w:p w:rsidR="002C593E" w:rsidRPr="007615D8" w:rsidRDefault="002C593E" w:rsidP="002C59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LOCALIZAÇÃO DE ATUAÇÃO DO PROJETO</w:t>
            </w:r>
          </w:p>
        </w:tc>
        <w:tc>
          <w:tcPr>
            <w:tcW w:w="6237" w:type="dxa"/>
          </w:tcPr>
          <w:p w:rsidR="002C593E" w:rsidRPr="00A30FB4" w:rsidRDefault="002C593E" w:rsidP="00A30FB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Arial" w:hAnsi="Arial" w:cs="Arial"/>
                <w:color w:val="FF0000"/>
              </w:rPr>
            </w:pPr>
          </w:p>
        </w:tc>
      </w:tr>
      <w:tr w:rsidR="004F5C41" w:rsidRPr="007615D8" w:rsidTr="002C593E">
        <w:trPr>
          <w:trHeight w:val="498"/>
        </w:trPr>
        <w:tc>
          <w:tcPr>
            <w:tcW w:w="3261" w:type="dxa"/>
            <w:shd w:val="clear" w:color="auto" w:fill="D9D9D9" w:themeFill="background1" w:themeFillShade="D9"/>
          </w:tcPr>
          <w:p w:rsidR="004F5C41" w:rsidRPr="007615D8" w:rsidRDefault="00426D5C" w:rsidP="002C59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PRAZO DE EXECUÇÃO</w:t>
            </w:r>
          </w:p>
        </w:tc>
        <w:tc>
          <w:tcPr>
            <w:tcW w:w="6237" w:type="dxa"/>
          </w:tcPr>
          <w:p w:rsidR="004F5C41" w:rsidRPr="007615D8" w:rsidRDefault="004F5C41" w:rsidP="000823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1B6" w:rsidRPr="003A7102" w:rsidRDefault="005251B6" w:rsidP="005251B6">
      <w:pPr>
        <w:autoSpaceDE w:val="0"/>
        <w:autoSpaceDN w:val="0"/>
        <w:adjustRightInd w:val="0"/>
        <w:spacing w:after="0" w:line="240" w:lineRule="auto"/>
        <w:ind w:hanging="567"/>
        <w:rPr>
          <w:rFonts w:ascii="Arial" w:hAnsi="Arial" w:cs="Arial"/>
          <w:b/>
          <w:bCs/>
          <w:sz w:val="24"/>
          <w:szCs w:val="24"/>
        </w:rPr>
      </w:pPr>
    </w:p>
    <w:p w:rsidR="00D50FDE" w:rsidRDefault="004145FB" w:rsidP="007411C0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5D4FCE">
        <w:rPr>
          <w:rFonts w:ascii="Arial" w:hAnsi="Arial" w:cs="Arial"/>
          <w:b/>
          <w:bCs/>
          <w:color w:val="0070C0"/>
          <w:sz w:val="24"/>
          <w:szCs w:val="24"/>
        </w:rPr>
        <w:t>Após o preenchimento dos campos apagar as orientações em azul</w:t>
      </w:r>
      <w:r w:rsidR="007411C0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:rsidR="007411C0" w:rsidRDefault="007411C0" w:rsidP="007411C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7411C0" w:rsidRPr="005D4FCE" w:rsidRDefault="00AE1081" w:rsidP="007411C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*</w:t>
      </w:r>
      <w:r w:rsidR="007411C0">
        <w:rPr>
          <w:rFonts w:ascii="Arial" w:hAnsi="Arial" w:cs="Arial"/>
          <w:b/>
          <w:bCs/>
          <w:color w:val="0070C0"/>
          <w:sz w:val="24"/>
          <w:szCs w:val="24"/>
        </w:rPr>
        <w:t xml:space="preserve">A formatação do texto obedece </w:t>
      </w:r>
      <w:r w:rsidR="002504E4">
        <w:rPr>
          <w:rFonts w:ascii="Arial" w:hAnsi="Arial" w:cs="Arial"/>
          <w:b/>
          <w:bCs/>
          <w:color w:val="0070C0"/>
          <w:sz w:val="24"/>
          <w:szCs w:val="24"/>
        </w:rPr>
        <w:t>a</w:t>
      </w:r>
      <w:r w:rsidR="00473A79">
        <w:rPr>
          <w:rFonts w:ascii="Arial" w:hAnsi="Arial" w:cs="Arial"/>
          <w:b/>
          <w:bCs/>
          <w:color w:val="0070C0"/>
          <w:sz w:val="24"/>
          <w:szCs w:val="24"/>
        </w:rPr>
        <w:t>o padrão de fonte A</w:t>
      </w:r>
      <w:r w:rsidR="007411C0">
        <w:rPr>
          <w:rFonts w:ascii="Arial" w:hAnsi="Arial" w:cs="Arial"/>
          <w:b/>
          <w:bCs/>
          <w:color w:val="0070C0"/>
          <w:sz w:val="24"/>
          <w:szCs w:val="24"/>
        </w:rPr>
        <w:t xml:space="preserve">rial, tamanho 12, espaçamento simples, </w:t>
      </w:r>
      <w:r w:rsidR="00473A79">
        <w:rPr>
          <w:rFonts w:ascii="Arial" w:hAnsi="Arial" w:cs="Arial"/>
          <w:b/>
          <w:bCs/>
          <w:color w:val="0070C0"/>
          <w:sz w:val="24"/>
          <w:szCs w:val="24"/>
        </w:rPr>
        <w:t xml:space="preserve">alinhamento </w:t>
      </w:r>
      <w:r w:rsidR="007411C0">
        <w:rPr>
          <w:rFonts w:ascii="Arial" w:hAnsi="Arial" w:cs="Arial"/>
          <w:b/>
          <w:bCs/>
          <w:color w:val="0070C0"/>
          <w:sz w:val="24"/>
          <w:szCs w:val="24"/>
        </w:rPr>
        <w:t>justificado.</w:t>
      </w:r>
    </w:p>
    <w:p w:rsidR="004145FB" w:rsidRPr="004145FB" w:rsidRDefault="004145FB" w:rsidP="005251B6">
      <w:pPr>
        <w:autoSpaceDE w:val="0"/>
        <w:autoSpaceDN w:val="0"/>
        <w:adjustRightInd w:val="0"/>
        <w:spacing w:after="0" w:line="240" w:lineRule="auto"/>
        <w:ind w:hanging="567"/>
        <w:rPr>
          <w:rFonts w:ascii="Arial" w:hAnsi="Arial" w:cs="Arial"/>
          <w:b/>
          <w:bCs/>
          <w:sz w:val="24"/>
          <w:szCs w:val="24"/>
        </w:rPr>
      </w:pPr>
    </w:p>
    <w:p w:rsidR="00012D91" w:rsidRDefault="002504E4" w:rsidP="002504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hanging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012D91">
        <w:rPr>
          <w:rFonts w:ascii="Arial" w:hAnsi="Arial" w:cs="Arial"/>
          <w:b/>
          <w:color w:val="000000"/>
          <w:sz w:val="24"/>
          <w:szCs w:val="24"/>
        </w:rPr>
        <w:t>ALINHAMENTO ESTRATÉGICO</w:t>
      </w:r>
    </w:p>
    <w:p w:rsidR="00326F38" w:rsidRDefault="00326F38" w:rsidP="004145FB">
      <w:pPr>
        <w:pStyle w:val="PargrafodaLista"/>
        <w:spacing w:after="0" w:line="240" w:lineRule="auto"/>
        <w:ind w:left="-207"/>
        <w:rPr>
          <w:rFonts w:ascii="Arial" w:hAnsi="Arial" w:cs="Arial"/>
        </w:rPr>
      </w:pPr>
    </w:p>
    <w:p w:rsidR="004145FB" w:rsidRPr="00DC1E6C" w:rsidRDefault="004145FB" w:rsidP="00B10BFD">
      <w:pPr>
        <w:pStyle w:val="PargrafodaLista"/>
        <w:spacing w:after="0" w:line="240" w:lineRule="auto"/>
        <w:ind w:left="-207"/>
        <w:jc w:val="both"/>
        <w:rPr>
          <w:rFonts w:ascii="Arial" w:hAnsi="Arial" w:cs="Arial"/>
          <w:sz w:val="24"/>
        </w:rPr>
      </w:pPr>
      <w:r w:rsidRPr="00DC1E6C">
        <w:rPr>
          <w:rFonts w:ascii="Arial" w:hAnsi="Arial" w:cs="Arial"/>
          <w:sz w:val="24"/>
        </w:rPr>
        <w:t>O projeto está alinhado ao Planejamento Estratég</w:t>
      </w:r>
      <w:r w:rsidR="00D632CC">
        <w:rPr>
          <w:rFonts w:ascii="Arial" w:hAnsi="Arial" w:cs="Arial"/>
          <w:sz w:val="24"/>
        </w:rPr>
        <w:t xml:space="preserve">ico, conforme a Resolução n.º </w:t>
      </w:r>
      <w:r w:rsidR="00684446">
        <w:rPr>
          <w:rFonts w:ascii="Arial" w:hAnsi="Arial" w:cs="Arial"/>
          <w:sz w:val="24"/>
        </w:rPr>
        <w:t>2</w:t>
      </w:r>
      <w:r w:rsidR="00D632CC">
        <w:rPr>
          <w:rFonts w:ascii="Arial" w:hAnsi="Arial" w:cs="Arial"/>
          <w:sz w:val="24"/>
        </w:rPr>
        <w:t>5/201</w:t>
      </w:r>
      <w:r w:rsidR="00684446">
        <w:rPr>
          <w:rFonts w:ascii="Arial" w:hAnsi="Arial" w:cs="Arial"/>
          <w:sz w:val="24"/>
        </w:rPr>
        <w:t>8</w:t>
      </w:r>
      <w:bookmarkStart w:id="0" w:name="_GoBack"/>
      <w:bookmarkEnd w:id="0"/>
      <w:r w:rsidRPr="00DC1E6C">
        <w:rPr>
          <w:rFonts w:ascii="Arial" w:hAnsi="Arial" w:cs="Arial"/>
          <w:sz w:val="24"/>
        </w:rPr>
        <w:t>, nos seguintes macrodesafios e iniciativas estratégicas:</w:t>
      </w:r>
    </w:p>
    <w:p w:rsidR="004145FB" w:rsidRPr="00DC1E6C" w:rsidRDefault="004145FB" w:rsidP="004145FB">
      <w:pPr>
        <w:pStyle w:val="PargrafodaLista"/>
        <w:spacing w:after="0" w:line="240" w:lineRule="auto"/>
        <w:ind w:left="-207"/>
        <w:jc w:val="both"/>
        <w:rPr>
          <w:rFonts w:ascii="Arial" w:hAnsi="Arial" w:cs="Arial"/>
          <w:b/>
          <w:sz w:val="24"/>
        </w:rPr>
      </w:pPr>
    </w:p>
    <w:p w:rsidR="004145FB" w:rsidRPr="00DC1E6C" w:rsidRDefault="0050274F" w:rsidP="0050274F">
      <w:pPr>
        <w:pStyle w:val="PargrafodaLista"/>
        <w:spacing w:after="0" w:line="240" w:lineRule="auto"/>
        <w:ind w:left="-207"/>
        <w:jc w:val="both"/>
        <w:rPr>
          <w:rFonts w:ascii="Arial" w:hAnsi="Arial" w:cs="Arial"/>
          <w:b/>
          <w:sz w:val="24"/>
        </w:rPr>
      </w:pPr>
      <w:r w:rsidRPr="00DC1E6C">
        <w:rPr>
          <w:rFonts w:ascii="Arial" w:hAnsi="Arial" w:cs="Arial"/>
          <w:b/>
          <w:sz w:val="24"/>
        </w:rPr>
        <w:t>Macrodesafio –</w:t>
      </w:r>
      <w:r w:rsidR="004145FB" w:rsidRPr="00DC1E6C">
        <w:rPr>
          <w:rFonts w:ascii="Arial" w:hAnsi="Arial" w:cs="Arial"/>
          <w:b/>
          <w:sz w:val="24"/>
        </w:rPr>
        <w:t xml:space="preserve"> </w:t>
      </w:r>
    </w:p>
    <w:p w:rsidR="00012D91" w:rsidRPr="00DC1E6C" w:rsidRDefault="0050274F" w:rsidP="0050274F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bCs/>
          <w:sz w:val="24"/>
        </w:rPr>
      </w:pPr>
      <w:r w:rsidRPr="00DC1E6C">
        <w:rPr>
          <w:rFonts w:ascii="Arial" w:hAnsi="Arial" w:cs="Arial"/>
          <w:b/>
          <w:bCs/>
          <w:sz w:val="24"/>
        </w:rPr>
        <w:t>Iniciativa estratégica</w:t>
      </w:r>
      <w:r w:rsidR="004145FB" w:rsidRPr="00DC1E6C">
        <w:rPr>
          <w:rFonts w:ascii="Arial" w:hAnsi="Arial" w:cs="Arial"/>
          <w:b/>
          <w:bCs/>
          <w:sz w:val="24"/>
        </w:rPr>
        <w:t xml:space="preserve"> </w:t>
      </w:r>
      <w:r w:rsidRPr="00DC1E6C">
        <w:rPr>
          <w:rFonts w:ascii="Arial" w:hAnsi="Arial" w:cs="Arial"/>
          <w:b/>
          <w:bCs/>
          <w:sz w:val="24"/>
        </w:rPr>
        <w:t>–</w:t>
      </w:r>
    </w:p>
    <w:p w:rsidR="0050274F" w:rsidRPr="0050274F" w:rsidRDefault="0050274F" w:rsidP="0050274F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color w:val="000000"/>
          <w:sz w:val="24"/>
          <w:szCs w:val="24"/>
        </w:rPr>
      </w:pPr>
    </w:p>
    <w:p w:rsidR="00012D91" w:rsidRDefault="003A7102" w:rsidP="002504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color w:val="000000"/>
          <w:sz w:val="24"/>
          <w:szCs w:val="24"/>
        </w:rPr>
      </w:pPr>
      <w:r w:rsidRPr="00012D91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EC5012" w:rsidRDefault="00EC5012" w:rsidP="00EC501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color w:val="0070C0"/>
          <w:szCs w:val="18"/>
        </w:rPr>
      </w:pPr>
      <w:r w:rsidRPr="00EC5012">
        <w:rPr>
          <w:rFonts w:ascii="Arial" w:hAnsi="Arial" w:cs="Arial"/>
          <w:color w:val="0070C0"/>
          <w:szCs w:val="18"/>
        </w:rPr>
        <w:t>Descrever o porquê do projeto</w:t>
      </w:r>
      <w:r w:rsidR="002504E4">
        <w:rPr>
          <w:rFonts w:ascii="Arial" w:hAnsi="Arial" w:cs="Arial"/>
          <w:color w:val="0070C0"/>
          <w:szCs w:val="18"/>
        </w:rPr>
        <w:t>.</w:t>
      </w:r>
    </w:p>
    <w:p w:rsidR="00EC5012" w:rsidRPr="00EC5012" w:rsidRDefault="00EC5012" w:rsidP="00EC501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color w:val="0070C0"/>
          <w:szCs w:val="18"/>
        </w:rPr>
      </w:pPr>
    </w:p>
    <w:p w:rsidR="00012D91" w:rsidRPr="00EC5012" w:rsidRDefault="00C346D8" w:rsidP="002504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color w:val="000000"/>
          <w:sz w:val="24"/>
          <w:szCs w:val="24"/>
        </w:rPr>
      </w:pPr>
      <w:r w:rsidRPr="00012D91">
        <w:rPr>
          <w:rFonts w:ascii="Arial" w:hAnsi="Arial" w:cs="Arial"/>
          <w:b/>
          <w:sz w:val="24"/>
          <w:szCs w:val="24"/>
        </w:rPr>
        <w:t>PÚBLICO ALVO</w:t>
      </w:r>
    </w:p>
    <w:p w:rsidR="00EC5012" w:rsidRDefault="007411C0" w:rsidP="00EC501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color w:val="0070C0"/>
          <w:szCs w:val="18"/>
        </w:rPr>
      </w:pPr>
      <w:r w:rsidRPr="007411C0">
        <w:rPr>
          <w:rFonts w:ascii="Arial" w:hAnsi="Arial" w:cs="Arial"/>
          <w:color w:val="0070C0"/>
          <w:szCs w:val="18"/>
        </w:rPr>
        <w:t xml:space="preserve">Indicar </w:t>
      </w:r>
      <w:r w:rsidR="002504E4">
        <w:rPr>
          <w:rFonts w:ascii="Arial" w:hAnsi="Arial" w:cs="Arial"/>
          <w:color w:val="0070C0"/>
          <w:szCs w:val="18"/>
        </w:rPr>
        <w:t xml:space="preserve">a </w:t>
      </w:r>
      <w:r w:rsidRPr="007411C0">
        <w:rPr>
          <w:rFonts w:ascii="Arial" w:hAnsi="Arial" w:cs="Arial"/>
          <w:color w:val="0070C0"/>
          <w:szCs w:val="18"/>
        </w:rPr>
        <w:t>quem o projeto irá atingir</w:t>
      </w:r>
      <w:r w:rsidR="002504E4">
        <w:rPr>
          <w:rFonts w:ascii="Arial" w:hAnsi="Arial" w:cs="Arial"/>
          <w:color w:val="0070C0"/>
          <w:szCs w:val="18"/>
        </w:rPr>
        <w:t>.</w:t>
      </w:r>
    </w:p>
    <w:p w:rsidR="007411C0" w:rsidRPr="007411C0" w:rsidRDefault="007411C0" w:rsidP="00EC501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color w:val="0070C0"/>
          <w:szCs w:val="18"/>
        </w:rPr>
      </w:pPr>
    </w:p>
    <w:p w:rsidR="003A7102" w:rsidRPr="00012D91" w:rsidRDefault="00C346D8" w:rsidP="002504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color w:val="000000"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OBJETIVOS</w:t>
      </w:r>
    </w:p>
    <w:p w:rsidR="00012D91" w:rsidRPr="002504E4" w:rsidRDefault="002504E4" w:rsidP="002504E4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2D91" w:rsidRPr="002504E4">
        <w:rPr>
          <w:rFonts w:ascii="Arial" w:hAnsi="Arial" w:cs="Arial"/>
          <w:b/>
          <w:bCs/>
          <w:sz w:val="24"/>
          <w:szCs w:val="24"/>
        </w:rPr>
        <w:t>GERAL</w:t>
      </w:r>
    </w:p>
    <w:p w:rsidR="00012D91" w:rsidRPr="002504E4" w:rsidRDefault="002504E4" w:rsidP="002504E4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2D91" w:rsidRPr="002504E4">
        <w:rPr>
          <w:rFonts w:ascii="Arial" w:hAnsi="Arial" w:cs="Arial"/>
          <w:b/>
          <w:bCs/>
          <w:sz w:val="24"/>
          <w:szCs w:val="24"/>
        </w:rPr>
        <w:t>ESPECÍFICO</w:t>
      </w:r>
    </w:p>
    <w:p w:rsidR="00C346D8" w:rsidRDefault="00C346D8" w:rsidP="005251B6">
      <w:pPr>
        <w:autoSpaceDE w:val="0"/>
        <w:autoSpaceDN w:val="0"/>
        <w:adjustRightInd w:val="0"/>
        <w:spacing w:after="0" w:line="240" w:lineRule="auto"/>
        <w:ind w:hanging="567"/>
        <w:rPr>
          <w:rFonts w:ascii="Arial" w:hAnsi="Arial" w:cs="Arial"/>
          <w:b/>
          <w:bCs/>
          <w:sz w:val="24"/>
          <w:szCs w:val="24"/>
        </w:rPr>
      </w:pPr>
    </w:p>
    <w:p w:rsidR="0029141F" w:rsidRPr="00012D91" w:rsidRDefault="00052044" w:rsidP="002504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METAS</w:t>
      </w:r>
    </w:p>
    <w:p w:rsidR="006B08EA" w:rsidRPr="006B08EA" w:rsidRDefault="006B08EA" w:rsidP="006B08EA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color w:val="0070C0"/>
          <w:szCs w:val="18"/>
        </w:rPr>
      </w:pPr>
      <w:r w:rsidRPr="006B08EA">
        <w:rPr>
          <w:rFonts w:ascii="Arial" w:hAnsi="Arial" w:cs="Arial"/>
          <w:color w:val="0070C0"/>
          <w:szCs w:val="18"/>
        </w:rPr>
        <w:t>São objetivos quantificados e qualificados que permitem mensurar os resultados. Podem ser representadas pela equação “obj</w:t>
      </w:r>
      <w:r w:rsidR="002504E4">
        <w:rPr>
          <w:rFonts w:ascii="Arial" w:hAnsi="Arial" w:cs="Arial"/>
          <w:color w:val="0070C0"/>
          <w:szCs w:val="18"/>
        </w:rPr>
        <w:t>etivo + medição + tempo = meta”.</w:t>
      </w:r>
    </w:p>
    <w:p w:rsidR="0029141F" w:rsidRPr="007615D8" w:rsidRDefault="0029141F" w:rsidP="0029141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B0535F" w:rsidRDefault="00426D5C" w:rsidP="002504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METODOLOGIA</w:t>
      </w:r>
    </w:p>
    <w:p w:rsidR="00B0535F" w:rsidRPr="00B0535F" w:rsidRDefault="00B0535F" w:rsidP="00B0535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color w:val="0070C0"/>
          <w:szCs w:val="18"/>
        </w:rPr>
      </w:pPr>
      <w:r w:rsidRPr="00B0535F">
        <w:rPr>
          <w:rFonts w:ascii="Arial" w:hAnsi="Arial" w:cs="Arial"/>
          <w:color w:val="0070C0"/>
          <w:szCs w:val="18"/>
        </w:rPr>
        <w:t>As formas e técnicas que serão utilizadas para a execução do projeto, como serão coordenadas e gerenciad</w:t>
      </w:r>
      <w:r>
        <w:rPr>
          <w:rFonts w:ascii="Arial" w:hAnsi="Arial" w:cs="Arial"/>
          <w:color w:val="0070C0"/>
          <w:szCs w:val="18"/>
        </w:rPr>
        <w:t>a</w:t>
      </w:r>
      <w:r w:rsidRPr="00B0535F">
        <w:rPr>
          <w:rFonts w:ascii="Arial" w:hAnsi="Arial" w:cs="Arial"/>
          <w:color w:val="0070C0"/>
          <w:szCs w:val="18"/>
        </w:rPr>
        <w:t xml:space="preserve">s as atividades a serem desenvolvidas, os procedimentos a serem adotados, como e quando </w:t>
      </w:r>
      <w:r>
        <w:rPr>
          <w:rFonts w:ascii="Arial" w:hAnsi="Arial" w:cs="Arial"/>
          <w:color w:val="0070C0"/>
          <w:szCs w:val="18"/>
        </w:rPr>
        <w:t>será a avaliação e divulgação</w:t>
      </w:r>
      <w:r w:rsidR="002504E4">
        <w:rPr>
          <w:rFonts w:ascii="Arial" w:hAnsi="Arial" w:cs="Arial"/>
          <w:color w:val="0070C0"/>
          <w:szCs w:val="18"/>
        </w:rPr>
        <w:t>.</w:t>
      </w:r>
    </w:p>
    <w:p w:rsidR="000823FE" w:rsidRDefault="000823FE" w:rsidP="000823F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/>
          <w:sz w:val="20"/>
          <w:szCs w:val="20"/>
        </w:rPr>
      </w:pPr>
    </w:p>
    <w:p w:rsidR="00EC5012" w:rsidRDefault="00012D91" w:rsidP="002504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CRONOGRAMA</w:t>
      </w:r>
    </w:p>
    <w:p w:rsidR="00EC5012" w:rsidRPr="00EC5012" w:rsidRDefault="00EC5012" w:rsidP="00EC501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70C0"/>
          <w:szCs w:val="18"/>
        </w:rPr>
      </w:pPr>
      <w:r w:rsidRPr="00EC5012">
        <w:rPr>
          <w:rFonts w:ascii="Arial" w:hAnsi="Arial" w:cs="Arial"/>
          <w:color w:val="0070C0"/>
          <w:szCs w:val="18"/>
        </w:rPr>
        <w:lastRenderedPageBreak/>
        <w:t>Descrever o conjunto de etapas que levarão a execução do projeto</w:t>
      </w:r>
      <w:r w:rsidR="007A2324">
        <w:rPr>
          <w:rFonts w:ascii="Arial" w:hAnsi="Arial" w:cs="Arial"/>
          <w:color w:val="0070C0"/>
          <w:szCs w:val="18"/>
        </w:rPr>
        <w:t>, especificando prazos, resultados, quantidades e a pessoa responsável por cada etapa.</w:t>
      </w:r>
    </w:p>
    <w:p w:rsidR="00C4537B" w:rsidRPr="00197B09" w:rsidRDefault="00C4537B" w:rsidP="00012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42" w:type="dxa"/>
        <w:tblInd w:w="-459" w:type="dxa"/>
        <w:tblLook w:val="04A0" w:firstRow="1" w:lastRow="0" w:firstColumn="1" w:lastColumn="0" w:noHBand="0" w:noVBand="1"/>
      </w:tblPr>
      <w:tblGrid>
        <w:gridCol w:w="1991"/>
        <w:gridCol w:w="1148"/>
        <w:gridCol w:w="1903"/>
        <w:gridCol w:w="1559"/>
        <w:gridCol w:w="2041"/>
      </w:tblGrid>
      <w:tr w:rsidR="00447B07" w:rsidRPr="00F20482" w:rsidTr="00447B07">
        <w:trPr>
          <w:trHeight w:val="477"/>
        </w:trPr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447B07" w:rsidRPr="00F20482" w:rsidRDefault="00447B07" w:rsidP="00447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447B07" w:rsidRPr="00F20482" w:rsidRDefault="00447B07" w:rsidP="00447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447B07" w:rsidRPr="00F20482" w:rsidRDefault="00447B07" w:rsidP="00447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7B07" w:rsidRPr="00F20482" w:rsidRDefault="00447B07" w:rsidP="00447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447B07" w:rsidRPr="00F20482" w:rsidRDefault="00447B07" w:rsidP="00447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482"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</w:p>
        </w:tc>
      </w:tr>
      <w:tr w:rsidR="00447B07" w:rsidRPr="007615D8" w:rsidTr="00447B07">
        <w:trPr>
          <w:trHeight w:val="520"/>
        </w:trPr>
        <w:tc>
          <w:tcPr>
            <w:tcW w:w="1991" w:type="dxa"/>
          </w:tcPr>
          <w:p w:rsidR="00447B07" w:rsidRPr="005D4104" w:rsidRDefault="00447B07" w:rsidP="00447B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48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03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59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41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47B07" w:rsidRPr="007615D8" w:rsidTr="00447B07">
        <w:trPr>
          <w:trHeight w:val="520"/>
        </w:trPr>
        <w:tc>
          <w:tcPr>
            <w:tcW w:w="1991" w:type="dxa"/>
          </w:tcPr>
          <w:p w:rsidR="00447B07" w:rsidRPr="005D4104" w:rsidRDefault="00447B07" w:rsidP="00E779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8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03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59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41" w:type="dxa"/>
          </w:tcPr>
          <w:p w:rsidR="00447B07" w:rsidRPr="005D4104" w:rsidRDefault="00447B07" w:rsidP="00E77921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7615D8" w:rsidRPr="00C4537B" w:rsidRDefault="007615D8" w:rsidP="000823F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197B09" w:rsidRPr="00012D91" w:rsidRDefault="0044500A" w:rsidP="002504E4">
      <w:pPr>
        <w:pStyle w:val="PargrafodaLista"/>
        <w:numPr>
          <w:ilvl w:val="0"/>
          <w:numId w:val="6"/>
        </w:numPr>
        <w:spacing w:after="0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RECURSOS</w:t>
      </w:r>
    </w:p>
    <w:p w:rsidR="005615DD" w:rsidRDefault="004E6D20" w:rsidP="004E6D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70C0"/>
          <w:szCs w:val="18"/>
        </w:rPr>
      </w:pPr>
      <w:r w:rsidRPr="004E6D20">
        <w:rPr>
          <w:rFonts w:ascii="Arial" w:hAnsi="Arial" w:cs="Arial"/>
          <w:color w:val="0070C0"/>
          <w:szCs w:val="18"/>
        </w:rPr>
        <w:t>Indicar as categorias de recursos que serão util</w:t>
      </w:r>
      <w:r>
        <w:rPr>
          <w:rFonts w:ascii="Arial" w:hAnsi="Arial" w:cs="Arial"/>
          <w:color w:val="0070C0"/>
          <w:szCs w:val="18"/>
        </w:rPr>
        <w:t>izados, h</w:t>
      </w:r>
      <w:r w:rsidRPr="004E6D20">
        <w:rPr>
          <w:rFonts w:ascii="Arial" w:hAnsi="Arial" w:cs="Arial"/>
          <w:color w:val="0070C0"/>
          <w:szCs w:val="18"/>
        </w:rPr>
        <w:t>umano, material e tecnol</w:t>
      </w:r>
      <w:r>
        <w:rPr>
          <w:rFonts w:ascii="Arial" w:hAnsi="Arial" w:cs="Arial"/>
          <w:color w:val="0070C0"/>
          <w:szCs w:val="18"/>
        </w:rPr>
        <w:t>ógico, especifican</w:t>
      </w:r>
      <w:r w:rsidRPr="004E6D20">
        <w:rPr>
          <w:rFonts w:ascii="Arial" w:hAnsi="Arial" w:cs="Arial"/>
          <w:color w:val="0070C0"/>
          <w:szCs w:val="18"/>
        </w:rPr>
        <w:t>do</w:t>
      </w:r>
      <w:r>
        <w:rPr>
          <w:rFonts w:ascii="Arial" w:hAnsi="Arial" w:cs="Arial"/>
          <w:color w:val="0070C0"/>
          <w:szCs w:val="18"/>
        </w:rPr>
        <w:t>-os,</w:t>
      </w:r>
      <w:r w:rsidRPr="004E6D20">
        <w:rPr>
          <w:rFonts w:ascii="Arial" w:hAnsi="Arial" w:cs="Arial"/>
          <w:color w:val="0070C0"/>
          <w:szCs w:val="18"/>
        </w:rPr>
        <w:t xml:space="preserve"> quando necessário</w:t>
      </w:r>
      <w:r w:rsidR="002504E4">
        <w:rPr>
          <w:rFonts w:ascii="Arial" w:hAnsi="Arial" w:cs="Arial"/>
          <w:color w:val="0070C0"/>
          <w:szCs w:val="18"/>
        </w:rPr>
        <w:t>.</w:t>
      </w:r>
    </w:p>
    <w:p w:rsidR="004E6D20" w:rsidRPr="004E6D20" w:rsidRDefault="004E6D20" w:rsidP="004E6D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70C0"/>
          <w:sz w:val="24"/>
          <w:szCs w:val="18"/>
        </w:rPr>
      </w:pPr>
    </w:p>
    <w:p w:rsidR="00197B09" w:rsidRPr="00012D91" w:rsidRDefault="00197B09" w:rsidP="002504E4">
      <w:pPr>
        <w:pStyle w:val="PargrafodaLista"/>
        <w:numPr>
          <w:ilvl w:val="0"/>
          <w:numId w:val="6"/>
        </w:numPr>
        <w:spacing w:after="0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012D91">
        <w:rPr>
          <w:rFonts w:ascii="Arial" w:hAnsi="Arial" w:cs="Arial"/>
          <w:b/>
          <w:bCs/>
          <w:sz w:val="24"/>
          <w:szCs w:val="24"/>
        </w:rPr>
        <w:t>EQUIPE</w:t>
      </w:r>
    </w:p>
    <w:tbl>
      <w:tblPr>
        <w:tblStyle w:val="Tabelacomgrade"/>
        <w:tblW w:w="9546" w:type="dxa"/>
        <w:tblInd w:w="-459" w:type="dxa"/>
        <w:tblLook w:val="04A0" w:firstRow="1" w:lastRow="0" w:firstColumn="1" w:lastColumn="0" w:noHBand="0" w:noVBand="1"/>
      </w:tblPr>
      <w:tblGrid>
        <w:gridCol w:w="2805"/>
        <w:gridCol w:w="2804"/>
        <w:gridCol w:w="3937"/>
      </w:tblGrid>
      <w:tr w:rsidR="00A674B1" w:rsidRPr="00197B09" w:rsidTr="00A90321">
        <w:trPr>
          <w:trHeight w:val="223"/>
        </w:trPr>
        <w:tc>
          <w:tcPr>
            <w:tcW w:w="2805" w:type="dxa"/>
            <w:shd w:val="clear" w:color="auto" w:fill="D9D9D9" w:themeFill="background1" w:themeFillShade="D9"/>
          </w:tcPr>
          <w:p w:rsidR="00A674B1" w:rsidRPr="00197B09" w:rsidRDefault="00A674B1" w:rsidP="000823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BCD">
              <w:rPr>
                <w:rFonts w:ascii="Arial" w:hAnsi="Arial" w:cs="Arial"/>
                <w:b/>
                <w:bCs/>
                <w:sz w:val="20"/>
                <w:szCs w:val="18"/>
              </w:rPr>
              <w:t>NOME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:rsidR="00A674B1" w:rsidRPr="00197B09" w:rsidRDefault="007411C0" w:rsidP="000823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CARGO</w:t>
            </w:r>
            <w:r w:rsidR="00557F01">
              <w:rPr>
                <w:rFonts w:ascii="Arial" w:hAnsi="Arial" w:cs="Arial"/>
                <w:b/>
                <w:bCs/>
                <w:sz w:val="20"/>
                <w:szCs w:val="18"/>
              </w:rPr>
              <w:t>/UNIDADE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:rsidR="00A674B1" w:rsidRPr="00197B09" w:rsidRDefault="00012D91" w:rsidP="00082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BCD">
              <w:rPr>
                <w:rFonts w:ascii="Arial" w:hAnsi="Arial" w:cs="Arial"/>
                <w:b/>
                <w:bCs/>
                <w:sz w:val="20"/>
                <w:szCs w:val="18"/>
              </w:rPr>
              <w:t>PAPEL/CONDRIBUIÇÕES</w:t>
            </w:r>
          </w:p>
        </w:tc>
      </w:tr>
      <w:tr w:rsidR="00A674B1" w:rsidRPr="00197B09" w:rsidTr="00A90321">
        <w:trPr>
          <w:trHeight w:val="411"/>
        </w:trPr>
        <w:tc>
          <w:tcPr>
            <w:tcW w:w="2805" w:type="dxa"/>
          </w:tcPr>
          <w:p w:rsidR="00A674B1" w:rsidRPr="00197B09" w:rsidRDefault="00557F01" w:rsidP="00250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01">
              <w:rPr>
                <w:rFonts w:ascii="Arial" w:hAnsi="Arial" w:cs="Arial"/>
                <w:color w:val="0070C0"/>
                <w:sz w:val="18"/>
                <w:szCs w:val="18"/>
              </w:rPr>
              <w:t>Identificar o nome da pessoa</w:t>
            </w:r>
          </w:p>
        </w:tc>
        <w:tc>
          <w:tcPr>
            <w:tcW w:w="2804" w:type="dxa"/>
          </w:tcPr>
          <w:p w:rsidR="00A674B1" w:rsidRPr="00197B09" w:rsidRDefault="00A674B1" w:rsidP="000823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7" w:type="dxa"/>
          </w:tcPr>
          <w:p w:rsidR="00A674B1" w:rsidRPr="005D4FCE" w:rsidRDefault="00977BCD" w:rsidP="00250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D4FCE">
              <w:rPr>
                <w:rFonts w:ascii="Arial" w:hAnsi="Arial" w:cs="Arial"/>
                <w:color w:val="0070C0"/>
                <w:sz w:val="18"/>
                <w:szCs w:val="18"/>
              </w:rPr>
              <w:t>Identifique o papel/contribuição de cada pessoa para que o projeto obtenha sucesso</w:t>
            </w:r>
          </w:p>
        </w:tc>
      </w:tr>
    </w:tbl>
    <w:p w:rsidR="00A674B1" w:rsidRDefault="00A674B1" w:rsidP="00426D5C">
      <w:pPr>
        <w:spacing w:after="0"/>
        <w:ind w:hanging="567"/>
        <w:rPr>
          <w:rFonts w:ascii="Arial" w:hAnsi="Arial" w:cs="Arial"/>
          <w:b/>
          <w:bCs/>
          <w:sz w:val="24"/>
          <w:szCs w:val="24"/>
        </w:rPr>
      </w:pPr>
    </w:p>
    <w:p w:rsidR="00426D5C" w:rsidRPr="001F3465" w:rsidRDefault="00426D5C" w:rsidP="002504E4">
      <w:pPr>
        <w:pStyle w:val="PargrafodaLista"/>
        <w:numPr>
          <w:ilvl w:val="0"/>
          <w:numId w:val="6"/>
        </w:numPr>
        <w:spacing w:after="0"/>
        <w:ind w:left="-426" w:firstLine="0"/>
        <w:rPr>
          <w:rFonts w:ascii="Arial" w:hAnsi="Arial" w:cs="Arial"/>
          <w:b/>
          <w:bCs/>
          <w:sz w:val="24"/>
          <w:szCs w:val="24"/>
        </w:rPr>
      </w:pPr>
      <w:r w:rsidRPr="001F3465">
        <w:rPr>
          <w:rFonts w:ascii="Arial" w:hAnsi="Arial" w:cs="Arial"/>
          <w:b/>
          <w:bCs/>
          <w:sz w:val="24"/>
          <w:szCs w:val="24"/>
        </w:rPr>
        <w:t>PARCEIROS EXTERNOS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2791"/>
        <w:gridCol w:w="2790"/>
        <w:gridCol w:w="3917"/>
      </w:tblGrid>
      <w:tr w:rsidR="00426D5C" w:rsidRPr="00197B09" w:rsidTr="00426D5C">
        <w:tc>
          <w:tcPr>
            <w:tcW w:w="2791" w:type="dxa"/>
            <w:shd w:val="clear" w:color="auto" w:fill="D9D9D9" w:themeFill="background1" w:themeFillShade="D9"/>
          </w:tcPr>
          <w:p w:rsidR="00426D5C" w:rsidRPr="00977BCD" w:rsidRDefault="00426D5C" w:rsidP="00426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BCD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="00557F01">
              <w:rPr>
                <w:rFonts w:ascii="Arial" w:hAnsi="Arial" w:cs="Arial"/>
                <w:b/>
                <w:bCs/>
                <w:sz w:val="20"/>
                <w:szCs w:val="20"/>
              </w:rPr>
              <w:t>/INSTITUIÇÃO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26D5C" w:rsidRPr="00977BCD" w:rsidRDefault="00426D5C" w:rsidP="00426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BCD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3917" w:type="dxa"/>
            <w:shd w:val="clear" w:color="auto" w:fill="D9D9D9" w:themeFill="background1" w:themeFillShade="D9"/>
          </w:tcPr>
          <w:p w:rsidR="00426D5C" w:rsidRPr="00197B09" w:rsidRDefault="00E80A22" w:rsidP="00426D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BCD">
              <w:rPr>
                <w:rFonts w:ascii="Arial" w:hAnsi="Arial" w:cs="Arial"/>
                <w:b/>
                <w:bCs/>
                <w:sz w:val="20"/>
                <w:szCs w:val="18"/>
              </w:rPr>
              <w:t>PAPEL/CONTRIBUIÇÕES</w:t>
            </w:r>
          </w:p>
        </w:tc>
      </w:tr>
      <w:tr w:rsidR="00426D5C" w:rsidRPr="00197B09" w:rsidTr="00426D5C">
        <w:tc>
          <w:tcPr>
            <w:tcW w:w="2791" w:type="dxa"/>
          </w:tcPr>
          <w:p w:rsidR="00426D5C" w:rsidRPr="00197B09" w:rsidRDefault="00557F01" w:rsidP="00250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F6">
              <w:rPr>
                <w:rFonts w:ascii="Arial" w:hAnsi="Arial" w:cs="Arial"/>
                <w:color w:val="0070C0"/>
                <w:sz w:val="18"/>
                <w:szCs w:val="18"/>
              </w:rPr>
              <w:t>Identificar o nome da pessoa ou da instituição que participará</w:t>
            </w:r>
            <w:r w:rsidR="006B08EA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 w:rsidR="006B08EA" w:rsidRPr="006B08EA">
              <w:rPr>
                <w:rFonts w:ascii="Arial" w:hAnsi="Arial" w:cs="Arial"/>
                <w:b/>
                <w:color w:val="0070C0"/>
                <w:sz w:val="18"/>
                <w:szCs w:val="18"/>
              </w:rPr>
              <w:t>CASO EXISTA</w:t>
            </w:r>
          </w:p>
        </w:tc>
        <w:tc>
          <w:tcPr>
            <w:tcW w:w="2790" w:type="dxa"/>
          </w:tcPr>
          <w:p w:rsidR="00426D5C" w:rsidRPr="00197B09" w:rsidRDefault="00426D5C" w:rsidP="00426D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17" w:type="dxa"/>
          </w:tcPr>
          <w:p w:rsidR="00426D5C" w:rsidRPr="005D4FCE" w:rsidRDefault="00977BCD" w:rsidP="00250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D4FCE">
              <w:rPr>
                <w:rFonts w:ascii="Arial" w:hAnsi="Arial" w:cs="Arial"/>
                <w:color w:val="0070C0"/>
                <w:sz w:val="18"/>
                <w:szCs w:val="18"/>
              </w:rPr>
              <w:t>Identifique o papel/contribuição</w:t>
            </w:r>
            <w:r w:rsidR="00426D5C" w:rsidRPr="005D4FCE">
              <w:rPr>
                <w:rFonts w:ascii="Arial" w:hAnsi="Arial" w:cs="Arial"/>
                <w:color w:val="0070C0"/>
                <w:sz w:val="18"/>
                <w:szCs w:val="18"/>
              </w:rPr>
              <w:t xml:space="preserve"> de cada pessoa para que o projeto obtenha sucesso</w:t>
            </w:r>
          </w:p>
        </w:tc>
      </w:tr>
    </w:tbl>
    <w:p w:rsidR="00200D22" w:rsidRDefault="00200D22" w:rsidP="00200D22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</w:p>
    <w:p w:rsidR="00545E3D" w:rsidRDefault="00200D22" w:rsidP="002504E4">
      <w:pPr>
        <w:pStyle w:val="PargrafodaLista"/>
        <w:widowControl w:val="0"/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Arial" w:hAnsi="Arial" w:cs="Arial"/>
          <w:b/>
          <w:sz w:val="24"/>
          <w:szCs w:val="28"/>
        </w:rPr>
      </w:pPr>
      <w:r w:rsidRPr="00200D22">
        <w:rPr>
          <w:rFonts w:ascii="Arial" w:hAnsi="Arial" w:cs="Arial"/>
          <w:b/>
          <w:sz w:val="24"/>
          <w:szCs w:val="28"/>
        </w:rPr>
        <w:t>INFORMAÇÕES COMPLEMENTARES</w:t>
      </w:r>
    </w:p>
    <w:p w:rsidR="00200D22" w:rsidRPr="00545E3D" w:rsidRDefault="00545E3D" w:rsidP="00111FA8">
      <w:pPr>
        <w:pStyle w:val="PargrafodaLista"/>
        <w:widowControl w:val="0"/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8"/>
        </w:rPr>
      </w:pPr>
      <w:r w:rsidRPr="00545E3D">
        <w:rPr>
          <w:rFonts w:ascii="Arial" w:hAnsi="Arial" w:cs="Arial"/>
          <w:color w:val="0070C0"/>
          <w:szCs w:val="18"/>
        </w:rPr>
        <w:t>Acrescentar</w:t>
      </w:r>
      <w:r w:rsidRPr="00545E3D">
        <w:rPr>
          <w:rFonts w:ascii="Arial" w:hAnsi="Arial" w:cs="Arial"/>
          <w:sz w:val="24"/>
          <w:szCs w:val="24"/>
        </w:rPr>
        <w:t xml:space="preserve"> </w:t>
      </w:r>
      <w:r w:rsidRPr="00545E3D">
        <w:rPr>
          <w:rFonts w:ascii="Arial" w:hAnsi="Arial" w:cs="Arial"/>
          <w:color w:val="0070C0"/>
          <w:szCs w:val="18"/>
        </w:rPr>
        <w:t>outras informações que achar pertinente e que não se encaixe</w:t>
      </w:r>
      <w:r>
        <w:rPr>
          <w:rFonts w:ascii="Arial" w:hAnsi="Arial" w:cs="Arial"/>
          <w:color w:val="0070C0"/>
          <w:szCs w:val="18"/>
        </w:rPr>
        <w:t>m</w:t>
      </w:r>
      <w:r w:rsidRPr="00545E3D">
        <w:rPr>
          <w:rFonts w:ascii="Arial" w:hAnsi="Arial" w:cs="Arial"/>
          <w:color w:val="0070C0"/>
          <w:szCs w:val="18"/>
        </w:rPr>
        <w:t xml:space="preserve"> nos itens anteriores</w:t>
      </w:r>
      <w:r w:rsidR="002504E4">
        <w:rPr>
          <w:rFonts w:ascii="Arial" w:hAnsi="Arial" w:cs="Arial"/>
          <w:color w:val="0070C0"/>
          <w:szCs w:val="18"/>
        </w:rPr>
        <w:t>.</w:t>
      </w:r>
    </w:p>
    <w:sectPr w:rsidR="00200D22" w:rsidRPr="00545E3D" w:rsidSect="00E55F6D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BB" w:rsidRDefault="003D74BB" w:rsidP="00A674B1">
      <w:pPr>
        <w:spacing w:after="0" w:line="240" w:lineRule="auto"/>
      </w:pPr>
      <w:r>
        <w:separator/>
      </w:r>
    </w:p>
  </w:endnote>
  <w:endnote w:type="continuationSeparator" w:id="0">
    <w:p w:rsidR="003D74BB" w:rsidRDefault="003D74BB" w:rsidP="00A6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BB" w:rsidRDefault="003D74BB" w:rsidP="00A674B1">
      <w:pPr>
        <w:spacing w:after="0" w:line="240" w:lineRule="auto"/>
      </w:pPr>
      <w:r>
        <w:separator/>
      </w:r>
    </w:p>
  </w:footnote>
  <w:footnote w:type="continuationSeparator" w:id="0">
    <w:p w:rsidR="003D74BB" w:rsidRDefault="003D74BB" w:rsidP="00A6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5C" w:rsidRDefault="00684446" w:rsidP="00650F84">
    <w:pPr>
      <w:pStyle w:val="Cabealho"/>
      <w:ind w:hanging="1134"/>
      <w:jc w:val="center"/>
      <w:rPr>
        <w:rFonts w:ascii="Arial-BoldMT" w:hAnsi="Arial-BoldMT" w:cs="Arial-BoldMT"/>
        <w:b/>
        <w:bCs/>
        <w:color w:val="17365D" w:themeColor="text2" w:themeShade="BF"/>
        <w:sz w:val="36"/>
        <w:szCs w:val="36"/>
      </w:rPr>
    </w:pPr>
    <w:r>
      <w:rPr>
        <w:rFonts w:ascii="Arial-BoldMT" w:hAnsi="Arial-BoldMT" w:cs="Arial-BoldMT"/>
        <w:b/>
        <w:bCs/>
        <w:noProof/>
        <w:color w:val="17365D" w:themeColor="text2" w:themeShade="BF"/>
        <w:sz w:val="36"/>
        <w:szCs w:val="3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105.5pt;margin-top:-3.15pt;width:331.4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" stroked="f">
          <v:textbox>
            <w:txbxContent>
              <w:p w:rsidR="00426D5C" w:rsidRPr="005251B6" w:rsidRDefault="00426D5C" w:rsidP="005251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251B6">
                  <w:rPr>
                    <w:rFonts w:ascii="Arial" w:hAnsi="Arial" w:cs="Arial"/>
                    <w:sz w:val="20"/>
                    <w:szCs w:val="20"/>
                  </w:rPr>
                  <w:t>Poder Judiciário</w:t>
                </w:r>
              </w:p>
              <w:p w:rsidR="00426D5C" w:rsidRPr="005251B6" w:rsidRDefault="00426D5C" w:rsidP="005251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251B6">
                  <w:rPr>
                    <w:rFonts w:ascii="Arial" w:hAnsi="Arial" w:cs="Arial"/>
                    <w:sz w:val="20"/>
                    <w:szCs w:val="20"/>
                  </w:rPr>
                  <w:t>Tribunal de Justiça do Estado do Pará</w:t>
                </w:r>
              </w:p>
              <w:p w:rsidR="00426D5C" w:rsidRPr="005251B6" w:rsidRDefault="00426D5C" w:rsidP="005251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251B6">
                  <w:rPr>
                    <w:rFonts w:ascii="Arial" w:hAnsi="Arial" w:cs="Arial"/>
                    <w:sz w:val="20"/>
                    <w:szCs w:val="20"/>
                  </w:rPr>
                  <w:t>Secretaria de Planejamento, Coordenação e Finanças</w:t>
                </w:r>
              </w:p>
              <w:p w:rsidR="00426D5C" w:rsidRPr="005251B6" w:rsidRDefault="00426D5C" w:rsidP="005251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251B6">
                  <w:rPr>
                    <w:rFonts w:ascii="Arial" w:hAnsi="Arial" w:cs="Arial"/>
                    <w:sz w:val="20"/>
                    <w:szCs w:val="20"/>
                  </w:rPr>
                  <w:t>Departamento de Planejamento</w:t>
                </w:r>
                <w:r w:rsidR="00EA2949">
                  <w:rPr>
                    <w:rFonts w:ascii="Arial" w:hAnsi="Arial" w:cs="Arial"/>
                    <w:sz w:val="20"/>
                    <w:szCs w:val="20"/>
                  </w:rPr>
                  <w:t>, Gestão</w:t>
                </w:r>
                <w:r w:rsidRPr="005251B6">
                  <w:rPr>
                    <w:rFonts w:ascii="Arial" w:hAnsi="Arial" w:cs="Arial"/>
                    <w:sz w:val="20"/>
                    <w:szCs w:val="20"/>
                  </w:rPr>
                  <w:t xml:space="preserve"> e Estatística</w:t>
                </w:r>
              </w:p>
              <w:p w:rsidR="00426D5C" w:rsidRDefault="00426D5C"/>
            </w:txbxContent>
          </v:textbox>
        </v:shape>
      </w:pict>
    </w:r>
    <w:r w:rsidR="00426D5C" w:rsidRPr="005251B6">
      <w:rPr>
        <w:rFonts w:ascii="Arial-BoldMT" w:hAnsi="Arial-BoldMT" w:cs="Arial-BoldMT"/>
        <w:b/>
        <w:bCs/>
        <w:noProof/>
        <w:color w:val="17365D" w:themeColor="text2" w:themeShade="BF"/>
        <w:sz w:val="36"/>
        <w:szCs w:val="3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-154305</wp:posOffset>
          </wp:positionV>
          <wp:extent cx="1485900" cy="952500"/>
          <wp:effectExtent l="1905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6D5C">
      <w:rPr>
        <w:rFonts w:ascii="Arial-BoldMT" w:hAnsi="Arial-BoldMT" w:cs="Arial-BoldMT"/>
        <w:b/>
        <w:bCs/>
        <w:color w:val="17365D" w:themeColor="text2" w:themeShade="BF"/>
        <w:sz w:val="36"/>
        <w:szCs w:val="36"/>
      </w:rPr>
      <w:t xml:space="preserve">   </w:t>
    </w:r>
  </w:p>
  <w:p w:rsidR="00426D5C" w:rsidRDefault="00426D5C" w:rsidP="00650F84">
    <w:pPr>
      <w:pStyle w:val="Cabealho"/>
      <w:ind w:hanging="1134"/>
      <w:jc w:val="center"/>
      <w:rPr>
        <w:rFonts w:ascii="Arial-BoldMT" w:hAnsi="Arial-BoldMT" w:cs="Arial-BoldMT"/>
        <w:b/>
        <w:bCs/>
        <w:color w:val="17365D" w:themeColor="text2" w:themeShade="BF"/>
        <w:sz w:val="36"/>
        <w:szCs w:val="36"/>
      </w:rPr>
    </w:pPr>
  </w:p>
  <w:p w:rsidR="00426D5C" w:rsidRDefault="00426D5C" w:rsidP="00650F84">
    <w:pPr>
      <w:pStyle w:val="Cabealho"/>
      <w:ind w:hanging="1134"/>
      <w:jc w:val="center"/>
      <w:rPr>
        <w:rFonts w:ascii="Arial-BoldMT" w:hAnsi="Arial-BoldMT" w:cs="Arial-BoldMT"/>
        <w:b/>
        <w:bCs/>
        <w:color w:val="17365D" w:themeColor="text2" w:themeShade="BF"/>
        <w:sz w:val="36"/>
        <w:szCs w:val="36"/>
      </w:rPr>
    </w:pPr>
  </w:p>
  <w:p w:rsidR="00426D5C" w:rsidRDefault="00426D5C" w:rsidP="00650F84">
    <w:pPr>
      <w:pStyle w:val="Cabealho"/>
      <w:ind w:hanging="1134"/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</w:p>
  <w:p w:rsidR="00426D5C" w:rsidRPr="00462522" w:rsidRDefault="007A7580" w:rsidP="001E419D">
    <w:pPr>
      <w:pStyle w:val="Cabealho"/>
      <w:ind w:hanging="1134"/>
      <w:jc w:val="center"/>
    </w:pPr>
    <w:r>
      <w:rPr>
        <w:rFonts w:ascii="Arial" w:hAnsi="Arial" w:cs="Arial"/>
        <w:b/>
        <w:bCs/>
        <w:sz w:val="36"/>
        <w:szCs w:val="36"/>
      </w:rPr>
      <w:t xml:space="preserve">PLANO DE </w:t>
    </w:r>
    <w:r w:rsidR="00426D5C" w:rsidRPr="00462522">
      <w:rPr>
        <w:rFonts w:ascii="Arial" w:hAnsi="Arial" w:cs="Arial"/>
        <w:b/>
        <w:bCs/>
        <w:sz w:val="36"/>
        <w:szCs w:val="36"/>
      </w:rPr>
      <w:t>PROJETO</w:t>
    </w:r>
    <w:r w:rsidR="00F1397C">
      <w:rPr>
        <w:rFonts w:ascii="Arial" w:hAnsi="Arial" w:cs="Arial"/>
        <w:b/>
        <w:bCs/>
        <w:sz w:val="36"/>
        <w:szCs w:val="36"/>
      </w:rPr>
      <w:t xml:space="preserve"> – ANEXO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EC8"/>
    <w:multiLevelType w:val="hybridMultilevel"/>
    <w:tmpl w:val="16E22DB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AC6E3C"/>
    <w:multiLevelType w:val="hybridMultilevel"/>
    <w:tmpl w:val="E5F69B36"/>
    <w:lvl w:ilvl="0" w:tplc="F88E17C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0E6285"/>
    <w:multiLevelType w:val="multilevel"/>
    <w:tmpl w:val="A14A3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3" w15:restartNumberingAfterBreak="0">
    <w:nsid w:val="1645128B"/>
    <w:multiLevelType w:val="hybridMultilevel"/>
    <w:tmpl w:val="3B54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956"/>
    <w:multiLevelType w:val="hybridMultilevel"/>
    <w:tmpl w:val="A1FA88EC"/>
    <w:lvl w:ilvl="0" w:tplc="F4306CE8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A344C90"/>
    <w:multiLevelType w:val="multilevel"/>
    <w:tmpl w:val="C93C9C9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41"/>
    <w:rsid w:val="00012D91"/>
    <w:rsid w:val="00052044"/>
    <w:rsid w:val="000823FE"/>
    <w:rsid w:val="00092C57"/>
    <w:rsid w:val="000C41E4"/>
    <w:rsid w:val="00111FA8"/>
    <w:rsid w:val="00114FC4"/>
    <w:rsid w:val="0015398A"/>
    <w:rsid w:val="00161C84"/>
    <w:rsid w:val="00176206"/>
    <w:rsid w:val="00197B09"/>
    <w:rsid w:val="001D5EA5"/>
    <w:rsid w:val="001D61FF"/>
    <w:rsid w:val="001E419D"/>
    <w:rsid w:val="001F3465"/>
    <w:rsid w:val="00200D22"/>
    <w:rsid w:val="00226BE1"/>
    <w:rsid w:val="002504E4"/>
    <w:rsid w:val="00290F97"/>
    <w:rsid w:val="0029141F"/>
    <w:rsid w:val="002C593E"/>
    <w:rsid w:val="002E331A"/>
    <w:rsid w:val="00326F38"/>
    <w:rsid w:val="00334820"/>
    <w:rsid w:val="00362B01"/>
    <w:rsid w:val="003A7102"/>
    <w:rsid w:val="003B1ED6"/>
    <w:rsid w:val="003C27F6"/>
    <w:rsid w:val="003D74BB"/>
    <w:rsid w:val="004145FB"/>
    <w:rsid w:val="00426D5C"/>
    <w:rsid w:val="0044500A"/>
    <w:rsid w:val="00447B07"/>
    <w:rsid w:val="004601E4"/>
    <w:rsid w:val="00462522"/>
    <w:rsid w:val="00473A79"/>
    <w:rsid w:val="00483570"/>
    <w:rsid w:val="004910BC"/>
    <w:rsid w:val="004C06BE"/>
    <w:rsid w:val="004E6D20"/>
    <w:rsid w:val="004F5C41"/>
    <w:rsid w:val="0050274F"/>
    <w:rsid w:val="005066A6"/>
    <w:rsid w:val="005251B6"/>
    <w:rsid w:val="00545E3D"/>
    <w:rsid w:val="00557F01"/>
    <w:rsid w:val="005615DD"/>
    <w:rsid w:val="00577085"/>
    <w:rsid w:val="00580258"/>
    <w:rsid w:val="005B2C26"/>
    <w:rsid w:val="005C1955"/>
    <w:rsid w:val="005C2450"/>
    <w:rsid w:val="005D4104"/>
    <w:rsid w:val="005D4FCE"/>
    <w:rsid w:val="005F17F4"/>
    <w:rsid w:val="00650F84"/>
    <w:rsid w:val="006836C8"/>
    <w:rsid w:val="00684446"/>
    <w:rsid w:val="006B08EA"/>
    <w:rsid w:val="006C1808"/>
    <w:rsid w:val="006C6528"/>
    <w:rsid w:val="00702638"/>
    <w:rsid w:val="007411C0"/>
    <w:rsid w:val="007615D8"/>
    <w:rsid w:val="00780F08"/>
    <w:rsid w:val="007814DB"/>
    <w:rsid w:val="007A2324"/>
    <w:rsid w:val="007A7580"/>
    <w:rsid w:val="00882A78"/>
    <w:rsid w:val="008C5A40"/>
    <w:rsid w:val="008E35A6"/>
    <w:rsid w:val="009137FD"/>
    <w:rsid w:val="00977BCD"/>
    <w:rsid w:val="009A6699"/>
    <w:rsid w:val="00A14122"/>
    <w:rsid w:val="00A30FB4"/>
    <w:rsid w:val="00A674B1"/>
    <w:rsid w:val="00A90321"/>
    <w:rsid w:val="00AE1081"/>
    <w:rsid w:val="00AF7E10"/>
    <w:rsid w:val="00B0535F"/>
    <w:rsid w:val="00B07491"/>
    <w:rsid w:val="00B10BFD"/>
    <w:rsid w:val="00BA396B"/>
    <w:rsid w:val="00BA48F1"/>
    <w:rsid w:val="00BB339C"/>
    <w:rsid w:val="00BD0EE7"/>
    <w:rsid w:val="00BD7390"/>
    <w:rsid w:val="00BF2C23"/>
    <w:rsid w:val="00C346D8"/>
    <w:rsid w:val="00C4537B"/>
    <w:rsid w:val="00C72BD0"/>
    <w:rsid w:val="00C73738"/>
    <w:rsid w:val="00D066E6"/>
    <w:rsid w:val="00D22C9E"/>
    <w:rsid w:val="00D50AAF"/>
    <w:rsid w:val="00D50FDE"/>
    <w:rsid w:val="00D632CC"/>
    <w:rsid w:val="00D816F3"/>
    <w:rsid w:val="00DA1D4A"/>
    <w:rsid w:val="00DC1CCB"/>
    <w:rsid w:val="00DC1E6C"/>
    <w:rsid w:val="00DE4DB3"/>
    <w:rsid w:val="00E55C45"/>
    <w:rsid w:val="00E55F6D"/>
    <w:rsid w:val="00E80A22"/>
    <w:rsid w:val="00EA2949"/>
    <w:rsid w:val="00EC5012"/>
    <w:rsid w:val="00EE5644"/>
    <w:rsid w:val="00EF4639"/>
    <w:rsid w:val="00EF507F"/>
    <w:rsid w:val="00F1397C"/>
    <w:rsid w:val="00F14FCA"/>
    <w:rsid w:val="00F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9728261"/>
  <w15:docId w15:val="{FFF8191B-F2BF-45CF-B6BA-2648C8F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4B1"/>
  </w:style>
  <w:style w:type="paragraph" w:styleId="Rodap">
    <w:name w:val="footer"/>
    <w:basedOn w:val="Normal"/>
    <w:link w:val="RodapChar"/>
    <w:uiPriority w:val="99"/>
    <w:unhideWhenUsed/>
    <w:rsid w:val="00A6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4B1"/>
  </w:style>
  <w:style w:type="paragraph" w:styleId="Textodebalo">
    <w:name w:val="Balloon Text"/>
    <w:basedOn w:val="Normal"/>
    <w:link w:val="TextodebaloChar"/>
    <w:uiPriority w:val="99"/>
    <w:semiHidden/>
    <w:unhideWhenUsed/>
    <w:rsid w:val="00A6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4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2D91"/>
    <w:pPr>
      <w:ind w:left="720"/>
      <w:contextualSpacing/>
    </w:pPr>
  </w:style>
  <w:style w:type="paragraph" w:styleId="NormalWeb">
    <w:name w:val="Normal (Web)"/>
    <w:basedOn w:val="Normal"/>
    <w:rsid w:val="00A30FB4"/>
    <w:pPr>
      <w:spacing w:before="100" w:beforeAutospacing="1" w:after="100" w:afterAutospacing="1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L259238</dc:creator>
  <cp:lastModifiedBy>David Borges Reis e Silva</cp:lastModifiedBy>
  <cp:revision>29</cp:revision>
  <dcterms:created xsi:type="dcterms:W3CDTF">2015-11-18T17:27:00Z</dcterms:created>
  <dcterms:modified xsi:type="dcterms:W3CDTF">2019-02-28T18:45:00Z</dcterms:modified>
</cp:coreProperties>
</file>